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EEE6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СС 7.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Жануарлардың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қатысуымен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жүретін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этикасы</w:t>
      </w:r>
      <w:proofErr w:type="spellEnd"/>
    </w:p>
    <w:p w14:paraId="1559D5DC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3B5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жүргізілетінін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орындаудағы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қағидаларды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326E0668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pict w14:anchorId="76FD7B1F">
          <v:rect id="_x0000_i1055" style="width:0;height:1.5pt" o:hralign="center" o:hrstd="t" o:hr="t" fillcolor="#a0a0a0" stroked="f"/>
        </w:pict>
      </w:r>
    </w:p>
    <w:p w14:paraId="41F88113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ұғымдар</w:t>
      </w:r>
      <w:proofErr w:type="spellEnd"/>
    </w:p>
    <w:p w14:paraId="757C7FB4" w14:textId="77777777" w:rsidR="00193B51" w:rsidRPr="00193B51" w:rsidRDefault="00193B51" w:rsidP="00193B5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ағзалардың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құрылысын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443C195F" w14:textId="77777777" w:rsidR="00193B51" w:rsidRPr="00193B51" w:rsidRDefault="00193B51" w:rsidP="00193B5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>Этика</w:t>
      </w:r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бұрысты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50A62A73" w14:textId="77777777" w:rsidR="00193B51" w:rsidRPr="00193B51" w:rsidRDefault="00193B51" w:rsidP="00193B5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этикасы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ағзаларға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келтірмеу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11B76EEC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pict w14:anchorId="75694EC4">
          <v:rect id="_x0000_i1056" style="width:0;height:1.5pt" o:hralign="center" o:hrstd="t" o:hr="t" fillcolor="#a0a0a0" stroked="f"/>
        </w:pict>
      </w:r>
    </w:p>
    <w:p w14:paraId="452711DA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Неліктен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жануарлар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зерттеуге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қатысады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6E4A1EE" w14:textId="77777777" w:rsidR="00193B51" w:rsidRPr="00193B51" w:rsidRDefault="00193B51" w:rsidP="00193B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Ауруларды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табу</w:t>
      </w:r>
    </w:p>
    <w:p w14:paraId="0C24D0C0" w14:textId="77777777" w:rsidR="00193B51" w:rsidRPr="00193B51" w:rsidRDefault="00193B51" w:rsidP="00193B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Дәрілердің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</w:p>
    <w:p w14:paraId="7B690C72" w14:textId="77777777" w:rsidR="00193B51" w:rsidRPr="00193B51" w:rsidRDefault="00193B51" w:rsidP="00193B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Ағзалардың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істеуін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14:paraId="080F622F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Маңызды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дәлелденген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513666C9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pict w14:anchorId="63FFB4CE">
          <v:rect id="_x0000_i1057" style="width:0;height:1.5pt" o:hralign="center" o:hrstd="t" o:hr="t" fillcolor="#a0a0a0" stroked="f"/>
        </w:pict>
      </w:r>
    </w:p>
    <w:p w14:paraId="2F121253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этикалық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қағидалар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(3R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принципі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355C3CE" w14:textId="77777777" w:rsidR="00193B51" w:rsidRPr="00193B51" w:rsidRDefault="00193B51" w:rsidP="00193B5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Replacement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Алмастыру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қолданбайтын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).</w:t>
      </w:r>
    </w:p>
    <w:p w14:paraId="6C45A4E1" w14:textId="77777777" w:rsidR="00193B51" w:rsidRPr="00193B51" w:rsidRDefault="00193B51" w:rsidP="00193B5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Reduction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Азайту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46D32CEC" w14:textId="77777777" w:rsidR="00193B51" w:rsidRPr="00193B51" w:rsidRDefault="00193B51" w:rsidP="00193B5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Refinement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Жетілдіру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ауырсыну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мен стресс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тудырмайтын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2E6F23D7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pict w14:anchorId="63C82990">
          <v:rect id="_x0000_i1058" style="width:0;height:1.5pt" o:hralign="center" o:hrstd="t" o:hr="t" fillcolor="#a0a0a0" stroked="f"/>
        </w:pict>
      </w:r>
    </w:p>
    <w:p w14:paraId="78BEBB3B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кезінде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</w:p>
    <w:p w14:paraId="4821B541" w14:textId="77777777" w:rsidR="00193B51" w:rsidRPr="00193B51" w:rsidRDefault="00193B51" w:rsidP="00193B5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қамқорлықпен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қарау</w:t>
      </w:r>
      <w:proofErr w:type="spellEnd"/>
    </w:p>
    <w:p w14:paraId="50334AF7" w14:textId="77777777" w:rsidR="00193B51" w:rsidRPr="00193B51" w:rsidRDefault="00193B51" w:rsidP="00193B5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lastRenderedPageBreak/>
        <w:t>Ауырсынуды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(анестезия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)</w:t>
      </w:r>
    </w:p>
    <w:p w14:paraId="5ACFC317" w14:textId="77777777" w:rsidR="00193B51" w:rsidRPr="00193B51" w:rsidRDefault="00193B51" w:rsidP="00193B5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болуы</w:t>
      </w:r>
      <w:proofErr w:type="spellEnd"/>
    </w:p>
    <w:p w14:paraId="6F7C2FA1" w14:textId="77777777" w:rsidR="00193B51" w:rsidRPr="00193B51" w:rsidRDefault="00193B51" w:rsidP="00193B5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адалдығы</w:t>
      </w:r>
      <w:proofErr w:type="spellEnd"/>
    </w:p>
    <w:p w14:paraId="0A3C315F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pict w14:anchorId="10EF5447">
          <v:rect id="_x0000_i1059" style="width:0;height:1.5pt" o:hralign="center" o:hrstd="t" o:hr="t" fillcolor="#a0a0a0" stroked="f"/>
        </w:pict>
      </w:r>
    </w:p>
    <w:p w14:paraId="423EC2FB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7CCAFD3C" w14:textId="77777777" w:rsid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қатысуымен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адамзатқа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этикалық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нормаларды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сақтай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отырып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әл-ауқатын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асырылуы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5A80DAB6" w14:textId="77777777" w:rsid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</w:p>
    <w:p w14:paraId="6DB906D1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>1️</w:t>
      </w:r>
      <w:r w:rsidRPr="00193B51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Презентация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</w:p>
    <w:p w14:paraId="6E477A82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қатысуымен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этикасы</w:t>
      </w:r>
      <w:proofErr w:type="spellEnd"/>
    </w:p>
    <w:p w14:paraId="4733AD5C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1-слайд.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мақсат</w:t>
      </w:r>
      <w:proofErr w:type="spellEnd"/>
    </w:p>
    <w:p w14:paraId="248E7E10" w14:textId="77777777" w:rsidR="00193B51" w:rsidRPr="00193B51" w:rsidRDefault="00193B51" w:rsidP="00193B5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14:paraId="0986E4E9" w14:textId="77777777" w:rsidR="00193B51" w:rsidRPr="00193B51" w:rsidRDefault="00193B51" w:rsidP="00193B5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</w:p>
    <w:p w14:paraId="170881DC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2-слайд.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деген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не?</w:t>
      </w:r>
    </w:p>
    <w:p w14:paraId="3C6A85C7" w14:textId="77777777" w:rsidR="00193B51" w:rsidRPr="00193B51" w:rsidRDefault="00193B51" w:rsidP="00193B5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</w:p>
    <w:p w14:paraId="5D9AE740" w14:textId="77777777" w:rsidR="00193B51" w:rsidRPr="00193B51" w:rsidRDefault="00193B51" w:rsidP="00193B5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</w:p>
    <w:p w14:paraId="1AA678CA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3-слайд.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Неліктен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жануарлар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қолданылады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F749E7E" w14:textId="77777777" w:rsidR="00193B51" w:rsidRPr="00193B51" w:rsidRDefault="00193B51" w:rsidP="00193B5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себептер</w:t>
      </w:r>
      <w:proofErr w:type="spellEnd"/>
    </w:p>
    <w:p w14:paraId="37F1420F" w14:textId="77777777" w:rsidR="00193B51" w:rsidRPr="00193B51" w:rsidRDefault="00193B51" w:rsidP="00193B5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Медицинадағы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рөлі</w:t>
      </w:r>
      <w:proofErr w:type="spellEnd"/>
    </w:p>
    <w:p w14:paraId="3D7FFDB6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4-слайд.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этикасы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ұғымы</w:t>
      </w:r>
      <w:proofErr w:type="spellEnd"/>
    </w:p>
    <w:p w14:paraId="7234F4CC" w14:textId="77777777" w:rsidR="00193B51" w:rsidRPr="00193B51" w:rsidRDefault="00193B51" w:rsidP="00193B5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t xml:space="preserve">Этика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түсінігі</w:t>
      </w:r>
      <w:proofErr w:type="spellEnd"/>
    </w:p>
    <w:p w14:paraId="74A03376" w14:textId="77777777" w:rsidR="00193B51" w:rsidRPr="00193B51" w:rsidRDefault="00193B51" w:rsidP="00193B5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</w:p>
    <w:p w14:paraId="40E331B9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5-слайд. 3R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қағидаты</w:t>
      </w:r>
      <w:proofErr w:type="spellEnd"/>
    </w:p>
    <w:p w14:paraId="66F769C9" w14:textId="77777777" w:rsidR="00193B51" w:rsidRPr="00193B51" w:rsidRDefault="00193B51" w:rsidP="00193B5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Replacement</w:t>
      </w:r>
      <w:proofErr w:type="spellEnd"/>
    </w:p>
    <w:p w14:paraId="3CA22D38" w14:textId="77777777" w:rsidR="00193B51" w:rsidRPr="00193B51" w:rsidRDefault="00193B51" w:rsidP="00193B5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Reduction</w:t>
      </w:r>
      <w:proofErr w:type="spellEnd"/>
    </w:p>
    <w:p w14:paraId="34AD9815" w14:textId="77777777" w:rsidR="00193B51" w:rsidRPr="00193B51" w:rsidRDefault="00193B51" w:rsidP="00193B5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Refinement</w:t>
      </w:r>
      <w:proofErr w:type="spellEnd"/>
    </w:p>
    <w:p w14:paraId="02B03633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6-слайд.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Жануарларға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</w:p>
    <w:p w14:paraId="3D1BEA77" w14:textId="77777777" w:rsidR="00193B51" w:rsidRPr="00193B51" w:rsidRDefault="00193B51" w:rsidP="00193B5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lastRenderedPageBreak/>
        <w:t>Қорғау</w:t>
      </w:r>
      <w:proofErr w:type="spellEnd"/>
    </w:p>
    <w:p w14:paraId="72FEA9F3" w14:textId="77777777" w:rsidR="00193B51" w:rsidRPr="00193B51" w:rsidRDefault="00193B51" w:rsidP="00193B5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</w:p>
    <w:p w14:paraId="2ECAD480" w14:textId="77777777" w:rsidR="00193B51" w:rsidRPr="00193B51" w:rsidRDefault="00193B51" w:rsidP="00193B5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Ауырсынуды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</w:p>
    <w:p w14:paraId="36470AD7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7-слайд.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Зерттеушінің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жауапкершілігі</w:t>
      </w:r>
      <w:proofErr w:type="spellEnd"/>
    </w:p>
    <w:p w14:paraId="5E77B9DD" w14:textId="77777777" w:rsidR="00193B51" w:rsidRPr="00193B51" w:rsidRDefault="00193B51" w:rsidP="00193B5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Заңдық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14:paraId="3222325F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8-слайд.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64F32D3E" w14:textId="77777777" w:rsidR="00193B51" w:rsidRPr="00193B51" w:rsidRDefault="00193B51" w:rsidP="00193B5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ой</w:t>
      </w:r>
    </w:p>
    <w:p w14:paraId="601B8F58" w14:textId="77777777" w:rsidR="00193B51" w:rsidRPr="00193B51" w:rsidRDefault="00193B51" w:rsidP="00193B5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Табиғатқа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14:paraId="1C570B6C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pict w14:anchorId="0B18F056">
          <v:rect id="_x0000_i1101" style="width:0;height:1.5pt" o:hralign="center" o:hrstd="t" o:hr="t" fillcolor="#a0a0a0" stroked="f"/>
        </w:pict>
      </w:r>
    </w:p>
    <w:p w14:paraId="525DE9A7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>2️</w:t>
      </w:r>
      <w:r w:rsidRPr="00193B51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Қысқа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конспект</w:t>
      </w:r>
    </w:p>
    <w:p w14:paraId="77D98714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Жануарлардың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қатысуымен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жүретін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этикасы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әл-ауқатын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6F1FFB2E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биология мен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медицинада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ауруларды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дәрілерді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рұқсатпен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38F409B9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қағидасы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3R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принципі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:</w:t>
      </w:r>
    </w:p>
    <w:p w14:paraId="0525DB59" w14:textId="77777777" w:rsidR="00193B51" w:rsidRPr="00193B51" w:rsidRDefault="00193B51" w:rsidP="00193B5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Алмастыру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қолданбайтын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14:paraId="185C9058" w14:textId="77777777" w:rsidR="00193B51" w:rsidRPr="00193B51" w:rsidRDefault="00193B51" w:rsidP="00193B5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Азайту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қысқарту</w:t>
      </w:r>
      <w:proofErr w:type="spellEnd"/>
    </w:p>
    <w:p w14:paraId="321A3D7C" w14:textId="77777777" w:rsidR="00193B51" w:rsidRPr="00193B51" w:rsidRDefault="00193B51" w:rsidP="00193B5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Жетілдіру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келтірмеу</w:t>
      </w:r>
      <w:proofErr w:type="spellEnd"/>
    </w:p>
    <w:p w14:paraId="33B59CC2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ауырсынуын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азайтуы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.</w:t>
      </w:r>
    </w:p>
    <w:p w14:paraId="594B88BB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pict w14:anchorId="56C8BAF4">
          <v:rect id="_x0000_i1102" style="width:0;height:1.5pt" o:hralign="center" o:hrstd="t" o:hr="t" fillcolor="#a0a0a0" stroked="f"/>
        </w:pict>
      </w:r>
    </w:p>
    <w:p w14:paraId="41C947FF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B51">
        <w:rPr>
          <w:rFonts w:ascii="Times New Roman" w:hAnsi="Times New Roman" w:cs="Times New Roman"/>
          <w:b/>
          <w:bCs/>
          <w:sz w:val="28"/>
          <w:szCs w:val="28"/>
        </w:rPr>
        <w:t>3️</w:t>
      </w:r>
      <w:r w:rsidRPr="00193B51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Сынып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сағатына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сұрақ-жауап</w:t>
      </w:r>
      <w:proofErr w:type="spellEnd"/>
    </w:p>
    <w:p w14:paraId="61DBE836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B51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Талқылауға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685302" w14:textId="77777777" w:rsidR="00193B51" w:rsidRPr="00193B51" w:rsidRDefault="00193B51" w:rsidP="00193B5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зерттеулерде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?</w:t>
      </w:r>
    </w:p>
    <w:p w14:paraId="59454313" w14:textId="77777777" w:rsidR="00193B51" w:rsidRPr="00193B51" w:rsidRDefault="00193B51" w:rsidP="00193B5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зерттеулерде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ме?</w:t>
      </w:r>
    </w:p>
    <w:p w14:paraId="512B1774" w14:textId="77777777" w:rsidR="00193B51" w:rsidRPr="00193B51" w:rsidRDefault="00193B51" w:rsidP="00193B5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этикасы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7D2F9806" w14:textId="77777777" w:rsidR="00193B51" w:rsidRPr="00193B51" w:rsidRDefault="00193B51" w:rsidP="00193B5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t xml:space="preserve">3R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қағидаты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?</w:t>
      </w:r>
    </w:p>
    <w:p w14:paraId="25E82B0C" w14:textId="77777777" w:rsidR="00193B51" w:rsidRPr="00193B51" w:rsidRDefault="00193B51" w:rsidP="00193B5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lastRenderedPageBreak/>
        <w:t>Жануарларға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қатыгездік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?</w:t>
      </w:r>
    </w:p>
    <w:p w14:paraId="56C8316B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B51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Ой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қозғау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сұрақтары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1CA957" w14:textId="77777777" w:rsidR="00193B51" w:rsidRPr="00193B51" w:rsidRDefault="00193B51" w:rsidP="00193B5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93B51">
        <w:rPr>
          <w:rFonts w:ascii="Times New Roman" w:hAnsi="Times New Roman" w:cs="Times New Roman"/>
          <w:sz w:val="28"/>
          <w:szCs w:val="28"/>
        </w:rPr>
        <w:t xml:space="preserve">Егер сен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болсаң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едің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?</w:t>
      </w:r>
    </w:p>
    <w:p w14:paraId="3B9955C8" w14:textId="77777777" w:rsidR="00193B51" w:rsidRPr="00193B51" w:rsidRDefault="00193B51" w:rsidP="00193B5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алмастыра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?</w:t>
      </w:r>
    </w:p>
    <w:p w14:paraId="047CB812" w14:textId="77777777" w:rsidR="00193B51" w:rsidRPr="00193B51" w:rsidRDefault="00193B51" w:rsidP="00193B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B51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b/>
          <w:bCs/>
          <w:sz w:val="28"/>
          <w:szCs w:val="28"/>
        </w:rPr>
        <w:t>сұрақ</w:t>
      </w:r>
      <w:proofErr w:type="spellEnd"/>
      <w:r w:rsidRPr="00193B5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FAE38EC" w14:textId="77777777" w:rsidR="00193B51" w:rsidRPr="00193B51" w:rsidRDefault="00193B51" w:rsidP="00193B5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ғылымдағы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жетістігі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өмірінен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5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93B51">
        <w:rPr>
          <w:rFonts w:ascii="Times New Roman" w:hAnsi="Times New Roman" w:cs="Times New Roman"/>
          <w:sz w:val="28"/>
          <w:szCs w:val="28"/>
        </w:rPr>
        <w:t>?</w:t>
      </w:r>
    </w:p>
    <w:p w14:paraId="443C8D03" w14:textId="77777777" w:rsidR="00193B51" w:rsidRPr="00193B51" w:rsidRDefault="00193B51" w:rsidP="00193B51">
      <w:pPr>
        <w:rPr>
          <w:rFonts w:ascii="Times New Roman" w:hAnsi="Times New Roman" w:cs="Times New Roman"/>
          <w:sz w:val="28"/>
          <w:szCs w:val="28"/>
        </w:rPr>
      </w:pPr>
    </w:p>
    <w:p w14:paraId="47CDE4C8" w14:textId="77777777" w:rsidR="00094B67" w:rsidRPr="00193B51" w:rsidRDefault="00094B67" w:rsidP="00193B51"/>
    <w:sectPr w:rsidR="00094B67" w:rsidRPr="0019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304"/>
    <w:multiLevelType w:val="multilevel"/>
    <w:tmpl w:val="730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56F77"/>
    <w:multiLevelType w:val="multilevel"/>
    <w:tmpl w:val="CD4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F2ECC"/>
    <w:multiLevelType w:val="multilevel"/>
    <w:tmpl w:val="FE0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3090B"/>
    <w:multiLevelType w:val="multilevel"/>
    <w:tmpl w:val="4414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238A6"/>
    <w:multiLevelType w:val="multilevel"/>
    <w:tmpl w:val="CC1A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5583E"/>
    <w:multiLevelType w:val="multilevel"/>
    <w:tmpl w:val="1898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344A6"/>
    <w:multiLevelType w:val="multilevel"/>
    <w:tmpl w:val="A95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B0D17"/>
    <w:multiLevelType w:val="multilevel"/>
    <w:tmpl w:val="D76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B1257"/>
    <w:multiLevelType w:val="multilevel"/>
    <w:tmpl w:val="9EB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72F43"/>
    <w:multiLevelType w:val="multilevel"/>
    <w:tmpl w:val="B3A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9097E"/>
    <w:multiLevelType w:val="multilevel"/>
    <w:tmpl w:val="9D94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66A97"/>
    <w:multiLevelType w:val="multilevel"/>
    <w:tmpl w:val="F736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B5C0D"/>
    <w:multiLevelType w:val="multilevel"/>
    <w:tmpl w:val="3900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168F9"/>
    <w:multiLevelType w:val="multilevel"/>
    <w:tmpl w:val="AD78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4568B"/>
    <w:multiLevelType w:val="multilevel"/>
    <w:tmpl w:val="993C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01584"/>
    <w:multiLevelType w:val="multilevel"/>
    <w:tmpl w:val="4CC0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874590">
    <w:abstractNumId w:val="10"/>
  </w:num>
  <w:num w:numId="2" w16cid:durableId="157890793">
    <w:abstractNumId w:val="9"/>
  </w:num>
  <w:num w:numId="3" w16cid:durableId="725183145">
    <w:abstractNumId w:val="15"/>
  </w:num>
  <w:num w:numId="4" w16cid:durableId="922105659">
    <w:abstractNumId w:val="6"/>
  </w:num>
  <w:num w:numId="5" w16cid:durableId="1702169498">
    <w:abstractNumId w:val="0"/>
  </w:num>
  <w:num w:numId="6" w16cid:durableId="145586391">
    <w:abstractNumId w:val="8"/>
  </w:num>
  <w:num w:numId="7" w16cid:durableId="1550995004">
    <w:abstractNumId w:val="5"/>
  </w:num>
  <w:num w:numId="8" w16cid:durableId="147325693">
    <w:abstractNumId w:val="3"/>
  </w:num>
  <w:num w:numId="9" w16cid:durableId="1266040517">
    <w:abstractNumId w:val="11"/>
  </w:num>
  <w:num w:numId="10" w16cid:durableId="2086223134">
    <w:abstractNumId w:val="12"/>
  </w:num>
  <w:num w:numId="11" w16cid:durableId="1533804625">
    <w:abstractNumId w:val="14"/>
  </w:num>
  <w:num w:numId="12" w16cid:durableId="1510874981">
    <w:abstractNumId w:val="13"/>
  </w:num>
  <w:num w:numId="13" w16cid:durableId="1703558272">
    <w:abstractNumId w:val="1"/>
  </w:num>
  <w:num w:numId="14" w16cid:durableId="730348424">
    <w:abstractNumId w:val="7"/>
  </w:num>
  <w:num w:numId="15" w16cid:durableId="461316038">
    <w:abstractNumId w:val="2"/>
  </w:num>
  <w:num w:numId="16" w16cid:durableId="281496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1"/>
    <w:rsid w:val="00094B67"/>
    <w:rsid w:val="00193B51"/>
    <w:rsid w:val="005326CB"/>
    <w:rsid w:val="005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27F9"/>
  <w15:chartTrackingRefBased/>
  <w15:docId w15:val="{4BDF2D84-4C7F-4FDC-A106-E8E35DC5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B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B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B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B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B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B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3B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B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3B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3B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3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2026-01-10T01:24:00Z</dcterms:created>
  <dcterms:modified xsi:type="dcterms:W3CDTF">2026-01-10T01:26:00Z</dcterms:modified>
</cp:coreProperties>
</file>